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f137ef35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RHINO AS, org.nr 927 766 477,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09040b1d9f7641c3"/>
      <w:footerReference xmlns:r="http://schemas.openxmlformats.org/officeDocument/2006/relationships" w:type="default" r:id="Rb79cb9d14bb7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40b1d9f7641c3" /><Relationship Type="http://schemas.openxmlformats.org/officeDocument/2006/relationships/footer" Target="/word/footer1.xml" Id="Rb79cb9d14bb74234" /></Relationships>
</file>