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551c9c68d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NOMELANDS ANLEGGSMASKINER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Rysstad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Rysstad,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NOMELANDS ANLEGGSMASKINER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5b6ff37954aba"/>
      <w:footerReference xmlns:r="http://schemas.openxmlformats.org/officeDocument/2006/relationships" w:type="default" r:id="Rae952765b0c7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NOMELANDS ANLEGGSMASKINER AS   ·   Org.nr 927 699 729   ·   Rysstad industriveg 39   ·   4748 RYSSTAD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NOMELANDS ANLEGGSMASKINER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5b6ff37954aba" /><Relationship Type="http://schemas.openxmlformats.org/officeDocument/2006/relationships/footer" Target="/word/footer1.xml" Id="Rae952765b0c74bc1" /></Relationships>
</file>