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e0874c251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fecacfdc4e3044b4"/>
      <w:footerReference xmlns:r="http://schemas.openxmlformats.org/officeDocument/2006/relationships" w:type="default" r:id="R51b0b9e29d34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cfdc4e3044b4" /><Relationship Type="http://schemas.openxmlformats.org/officeDocument/2006/relationships/footer" Target="/word/footer1.xml" Id="R51b0b9e29d344997" /></Relationships>
</file>