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15a7fe4a3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HUNG HUYNH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HUNG HUYNH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a627fa42c4448"/>
      <w:footerReference xmlns:r="http://schemas.openxmlformats.org/officeDocument/2006/relationships" w:type="default" r:id="R1fac27a30a49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HUNG HUYNH HOLDING AS   ·   Org.nr 927 642 298   ·   Seljeveien 4B   ·   0575 OSLO   ·   hung.huynh.holding@gmail.com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HUNG HUYNH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a627fa42c4448" /><Relationship Type="http://schemas.openxmlformats.org/officeDocument/2006/relationships/footer" Target="/word/footer1.xml" Id="R1fac27a30a4941eb" /></Relationships>
</file>