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222a298ee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3a104a6cbf704bd8"/>
      <w:footerReference xmlns:r="http://schemas.openxmlformats.org/officeDocument/2006/relationships" w:type="default" r:id="Re3cfbf85a7e6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04a6cbf704bd8" /><Relationship Type="http://schemas.openxmlformats.org/officeDocument/2006/relationships/footer" Target="/word/footer1.xml" Id="Re3cfbf85a7e643c7" /></Relationships>
</file>