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7de0c3d6e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HAAM AS</w:t>
      </w:r>
    </w:p>
    <w:sectPr>
      <w:headerReference xmlns:r="http://schemas.openxmlformats.org/officeDocument/2006/relationships" w:type="default" r:id="Rd83f22b2909b41c1"/>
      <w:footerReference xmlns:r="http://schemas.openxmlformats.org/officeDocument/2006/relationships" w:type="default" r:id="R146ae1964b7e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HAAM AS   ·   Org.nr 927 440 873   ·   c/o Haakon Ameln, Sophus Lies gate 3B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f22b2909b41c1" /><Relationship Type="http://schemas.openxmlformats.org/officeDocument/2006/relationships/footer" Target="/word/footer1.xml" Id="R146ae1964b7e4556" /></Relationships>
</file>