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a8aca311f45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NIDAROS FINANS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NIDAROS FINANS AS</w:t>
      </w:r>
    </w:p>
    <w:sectPr>
      <w:headerReference xmlns:r="http://schemas.openxmlformats.org/officeDocument/2006/relationships" w:type="default" r:id="Rad55e6de8b2440ed"/>
      <w:footerReference xmlns:r="http://schemas.openxmlformats.org/officeDocument/2006/relationships" w:type="default" r:id="R1defc25c7ca5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NIDAROS FINANS AS   ·   Org.nr 927 405 830   ·   c/o Tor-Arne Jensen, Kirkvollen 11A   ·   7069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NIDAROS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5e6de8b2440ed" /><Relationship Type="http://schemas.openxmlformats.org/officeDocument/2006/relationships/footer" Target="/word/footer1.xml" Id="R1defc25c7ca5427a" /></Relationships>
</file>