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ffc684862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b92ea40d3a784043"/>
      <w:footerReference xmlns:r="http://schemas.openxmlformats.org/officeDocument/2006/relationships" w:type="default" r:id="R32ceec7d330b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ea40d3a784043" /><Relationship Type="http://schemas.openxmlformats.org/officeDocument/2006/relationships/footer" Target="/word/footer1.xml" Id="R32ceec7d330b4a6c" /></Relationships>
</file>