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199f7e71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c1eec90ecaee4690"/>
      <w:footerReference xmlns:r="http://schemas.openxmlformats.org/officeDocument/2006/relationships" w:type="default" r:id="Rbdf675a05492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ec90ecaee4690" /><Relationship Type="http://schemas.openxmlformats.org/officeDocument/2006/relationships/footer" Target="/word/footer1.xml" Id="Rbdf675a054924bf9" /></Relationships>
</file>