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44f40ee78704eb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ELVIRA HOLDING AS</w:t>
      </w:r>
    </w:p>
    <w:sectPr>
      <w:headerReference xmlns:r="http://schemas.openxmlformats.org/officeDocument/2006/relationships" w:type="default" r:id="Rfdbc856e84b1459c"/>
      <w:footerReference xmlns:r="http://schemas.openxmlformats.org/officeDocument/2006/relationships" w:type="default" r:id="Rabd967947c554ab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ELVIRA HOLDING AS   ·   Org.nr 927 377 748   ·   Munkerudåsen 17B   ·   1165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ELVIRA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dbc856e84b1459c" /><Relationship Type="http://schemas.openxmlformats.org/officeDocument/2006/relationships/footer" Target="/word/footer1.xml" Id="Rabd967947c554ab9" /></Relationships>
</file>