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5c106d5344d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VINGLE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d5dbd8b6202b42df"/>
      <w:footerReference xmlns:r="http://schemas.openxmlformats.org/officeDocument/2006/relationships" w:type="default" r:id="Rd63042b7a7a3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bd8b6202b42df" /><Relationship Type="http://schemas.openxmlformats.org/officeDocument/2006/relationships/footer" Target="/word/footer1.xml" Id="Rd63042b7a7a34dab" /></Relationships>
</file>