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ab92ccd65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10a3ff37c62c47ce"/>
      <w:footerReference xmlns:r="http://schemas.openxmlformats.org/officeDocument/2006/relationships" w:type="default" r:id="R92697b95a9de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3ff37c62c47ce" /><Relationship Type="http://schemas.openxmlformats.org/officeDocument/2006/relationships/footer" Target="/word/footer1.xml" Id="R92697b95a9de4410" /></Relationships>
</file>