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8ab935e6ac45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HELL NO INVEST AS, org.nr 927 075 040,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HELL NO INVEST AS</w:t>
      </w:r>
    </w:p>
    <w:sectPr>
      <w:headerReference xmlns:r="http://schemas.openxmlformats.org/officeDocument/2006/relationships" w:type="default" r:id="Rd0d44c94ddb942b5"/>
      <w:footerReference xmlns:r="http://schemas.openxmlformats.org/officeDocument/2006/relationships" w:type="default" r:id="R27009e7c5f2149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 NO INVEST AS   ·   Org.nr 927 075 040   ·   Solbakken 20   ·   3011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 NO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d44c94ddb942b5" /><Relationship Type="http://schemas.openxmlformats.org/officeDocument/2006/relationships/footer" Target="/word/footer1.xml" Id="R27009e7c5f21491e" /></Relationships>
</file>