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53f5d5ef047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STAVANGER AS</w:t>
      </w:r>
    </w:p>
    <w:sectPr>
      <w:headerReference xmlns:r="http://schemas.openxmlformats.org/officeDocument/2006/relationships" w:type="default" r:id="Rc45b50e832164a41"/>
      <w:footerReference xmlns:r="http://schemas.openxmlformats.org/officeDocument/2006/relationships" w:type="default" r:id="Rea11bbb14828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STAVANGER AS   ·   Org.nr 926 956 027   ·   Reidar Berges gate 11   ·   4013 STAVANGER   ·   post@addvant.no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5b50e832164a41" /><Relationship Type="http://schemas.openxmlformats.org/officeDocument/2006/relationships/footer" Target="/word/footer1.xml" Id="Rea11bbb148284ec4" /></Relationships>
</file>