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fa8fca27648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CATAN ISLAND AS</w:t>
      </w:r>
    </w:p>
    <w:sectPr>
      <w:headerReference xmlns:r="http://schemas.openxmlformats.org/officeDocument/2006/relationships" w:type="default" r:id="R27fcc6955fdf4300"/>
      <w:footerReference xmlns:r="http://schemas.openxmlformats.org/officeDocument/2006/relationships" w:type="default" r:id="R95a7192ecd68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cc6955fdf4300" /><Relationship Type="http://schemas.openxmlformats.org/officeDocument/2006/relationships/footer" Target="/word/footer1.xml" Id="R95a7192ecd684c8d" /></Relationships>
</file>