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c52b4e761f43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PEOPLE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PEOPLE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2ec476f4724691"/>
      <w:footerReference xmlns:r="http://schemas.openxmlformats.org/officeDocument/2006/relationships" w:type="default" r:id="R895e0a3d23cc4d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 CONSULTING AS   ·   Org.nr 926 837 346   ·   Markalleen 46   ·   1368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ec476f4724691" /><Relationship Type="http://schemas.openxmlformats.org/officeDocument/2006/relationships/footer" Target="/word/footer1.xml" Id="R895e0a3d23cc4de5" /></Relationships>
</file>