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321c6dc8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e9f8bfe964ae3"/>
      <w:footerReference xmlns:r="http://schemas.openxmlformats.org/officeDocument/2006/relationships" w:type="default" r:id="R33a1265876de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e9f8bfe964ae3" /><Relationship Type="http://schemas.openxmlformats.org/officeDocument/2006/relationships/footer" Target="/word/footer1.xml" Id="R33a1265876de46ad" /></Relationships>
</file>