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d40d492ac46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RESPIRARE AS</w:t>
      </w:r>
    </w:p>
    <w:sectPr>
      <w:headerReference xmlns:r="http://schemas.openxmlformats.org/officeDocument/2006/relationships" w:type="default" r:id="R863169262f154673"/>
      <w:footerReference xmlns:r="http://schemas.openxmlformats.org/officeDocument/2006/relationships" w:type="default" r:id="Rcc0cab8fdd1d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RESPIRARE AS   ·   Org.nr 926 675 214   ·   c/o Fredrik Nordland, Johan Øydegards vei 6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RESPIRARE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169262f154673" /><Relationship Type="http://schemas.openxmlformats.org/officeDocument/2006/relationships/footer" Target="/word/footer1.xml" Id="Rcc0cab8fdd1d4bbf" /></Relationships>
</file>