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b6ca916c774d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DIALEAD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 I Sogn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 I Sogn,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DIALEAD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3c2e75ac124c1f"/>
      <w:footerReference xmlns:r="http://schemas.openxmlformats.org/officeDocument/2006/relationships" w:type="default" r:id="Rc7a807e512ca49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DIALEAD AS   ·   Org.nr 926 627 422   ·   c/o Gro Mykkeltvedt, Seljestokkane 16   ·   6893 VIK I SOGN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DIALEAD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3c2e75ac124c1f" /><Relationship Type="http://schemas.openxmlformats.org/officeDocument/2006/relationships/footer" Target="/word/footer1.xml" Id="Rc7a807e512ca49a8" /></Relationships>
</file>