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d399c0a90146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FJORD1 HOLDCO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FJORD1 HOLDCO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5894b363f44663"/>
      <w:footerReference xmlns:r="http://schemas.openxmlformats.org/officeDocument/2006/relationships" w:type="default" r:id="Rdd3060a53caa45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HOLDCO AS   ·   Org.nr 926 591 495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5894b363f44663" /><Relationship Type="http://schemas.openxmlformats.org/officeDocument/2006/relationships/footer" Target="/word/footer1.xml" Id="Rdd3060a53caa4513" /></Relationships>
</file>