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44ce4561c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4c959cf777334c09"/>
      <w:footerReference xmlns:r="http://schemas.openxmlformats.org/officeDocument/2006/relationships" w:type="default" r:id="Rd851dbfc84ef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59cf777334c09" /><Relationship Type="http://schemas.openxmlformats.org/officeDocument/2006/relationships/footer" Target="/word/footer1.xml" Id="Rd851dbfc84ef4104" /></Relationships>
</file>