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5a84a36cc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BETTER ADVICE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36c42c34cab14605"/>
      <w:footerReference xmlns:r="http://schemas.openxmlformats.org/officeDocument/2006/relationships" w:type="default" r:id="R2f3dcd955f8b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42c34cab14605" /><Relationship Type="http://schemas.openxmlformats.org/officeDocument/2006/relationships/footer" Target="/word/footer1.xml" Id="R2f3dcd955f8b4b21" /></Relationships>
</file>