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349c9ade0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d682a7b2afe84cc0"/>
      <w:footerReference xmlns:r="http://schemas.openxmlformats.org/officeDocument/2006/relationships" w:type="default" r:id="Ra0be30040321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2a7b2afe84cc0" /><Relationship Type="http://schemas.openxmlformats.org/officeDocument/2006/relationships/footer" Target="/word/footer1.xml" Id="Ra0be300403214e77" /></Relationships>
</file>