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d5a9fe8d54c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BEWIL AS</w:t>
      </w:r>
    </w:p>
    <w:sectPr>
      <w:headerReference xmlns:r="http://schemas.openxmlformats.org/officeDocument/2006/relationships" w:type="default" r:id="R0d096a93e0a64b59"/>
      <w:footerReference xmlns:r="http://schemas.openxmlformats.org/officeDocument/2006/relationships" w:type="default" r:id="R4ffae653d626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BEWIL AS   ·   Org.nr 926 173 146   ·   Rishagen 1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96a93e0a64b59" /><Relationship Type="http://schemas.openxmlformats.org/officeDocument/2006/relationships/footer" Target="/word/footer1.xml" Id="R4ffae653d6264345" /></Relationships>
</file>