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a025f1253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4c3c1563ecc49b3"/>
      <w:footerReference xmlns:r="http://schemas.openxmlformats.org/officeDocument/2006/relationships" w:type="default" r:id="R326a980ca97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3c1563ecc49b3" /><Relationship Type="http://schemas.openxmlformats.org/officeDocument/2006/relationships/footer" Target="/word/footer1.xml" Id="R326a980ca9764fd8" /></Relationships>
</file>