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bb991f75346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ECONIO AS</w:t>
      </w:r>
    </w:p>
    <w:sectPr>
      <w:headerReference xmlns:r="http://schemas.openxmlformats.org/officeDocument/2006/relationships" w:type="default" r:id="Re99e9c646e334168"/>
      <w:footerReference xmlns:r="http://schemas.openxmlformats.org/officeDocument/2006/relationships" w:type="default" r:id="R8c2c545d25ad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ECONIO AS   ·   Org.nr 925 947 210   ·   Aluvegen 95   ·   2319 HAMAR   ·   Tlf. 62539650   ·   hamar@accountor.no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9e9c646e334168" /><Relationship Type="http://schemas.openxmlformats.org/officeDocument/2006/relationships/footer" Target="/word/footer1.xml" Id="R8c2c545d25ad4487" /></Relationships>
</file>