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dc8d81308d42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HØGÅSLIA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HØGÅSLIA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07717c918f44d7"/>
      <w:footerReference xmlns:r="http://schemas.openxmlformats.org/officeDocument/2006/relationships" w:type="default" r:id="Rf281dfd0dd14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HØGÅSLIA AS   ·   Org.nr 925 880 183   ·   c/o NRP Business Management AS,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HØGÅSLIA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7717c918f44d7" /><Relationship Type="http://schemas.openxmlformats.org/officeDocument/2006/relationships/footer" Target="/word/footer1.xml" Id="Rf281dfd0dd144b15" /></Relationships>
</file>