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b00e1158e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VESTLANDSREVISJON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fd386e3273ae4803"/>
      <w:footerReference xmlns:r="http://schemas.openxmlformats.org/officeDocument/2006/relationships" w:type="default" r:id="R0595aa6da9b5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86e3273ae4803" /><Relationship Type="http://schemas.openxmlformats.org/officeDocument/2006/relationships/footer" Target="/word/footer1.xml" Id="R0595aa6da9b54f3c" /></Relationships>
</file>