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adcc8e219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0c5a3dfa5443e"/>
      <w:footerReference xmlns:r="http://schemas.openxmlformats.org/officeDocument/2006/relationships" w:type="default" r:id="R25ede551bb0b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HIINVEST AS   ·   Org.nr 925 832 901   ·   Sjøveien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0c5a3dfa5443e" /><Relationship Type="http://schemas.openxmlformats.org/officeDocument/2006/relationships/footer" Target="/word/footer1.xml" Id="R25ede551bb0b4ba1" /></Relationships>
</file>