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3f28a6c37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MUBLI VESLESKAUEN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MUBLI VESLESKAUEN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6a3191b6a418f"/>
      <w:footerReference xmlns:r="http://schemas.openxmlformats.org/officeDocument/2006/relationships" w:type="default" r:id="R9d6876606fda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MUBLI VESLESKAUEN AS   ·   Org.nr 925 777 501   ·   c/o Blix Henriksen, Kirkeveien 48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MUBLI VESLESKAUEN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6a3191b6a418f" /><Relationship Type="http://schemas.openxmlformats.org/officeDocument/2006/relationships/footer" Target="/word/footer1.xml" Id="R9d6876606fda432c" /></Relationships>
</file>