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465d860c1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3ab0f92ac7a34a8f"/>
      <w:footerReference xmlns:r="http://schemas.openxmlformats.org/officeDocument/2006/relationships" w:type="default" r:id="Rd98901741e77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0f92ac7a34a8f" /><Relationship Type="http://schemas.openxmlformats.org/officeDocument/2006/relationships/footer" Target="/word/footer1.xml" Id="Rd98901741e7741f3" /></Relationships>
</file>