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694d281b2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eb6b2b04b47941ac"/>
      <w:footerReference xmlns:r="http://schemas.openxmlformats.org/officeDocument/2006/relationships" w:type="default" r:id="Rfe35cfe1589d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b2b04b47941ac" /><Relationship Type="http://schemas.openxmlformats.org/officeDocument/2006/relationships/footer" Target="/word/footer1.xml" Id="Rfe35cfe1589d430d" /></Relationships>
</file>