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1c56e74ed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TROPICAL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TROPICAL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83708103442c0"/>
      <w:footerReference xmlns:r="http://schemas.openxmlformats.org/officeDocument/2006/relationships" w:type="default" r:id="R6b46c16dcf7e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TROPICAL TRADING AS   ·   Org.nr 925 542 865   ·   c/o Mikael Skar, Herregårdsveien 123B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TROPICAL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83708103442c0" /><Relationship Type="http://schemas.openxmlformats.org/officeDocument/2006/relationships/footer" Target="/word/footer1.xml" Id="R6b46c16dcf7e4b9c" /></Relationships>
</file>