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fe22bba17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cab63b50043e7"/>
      <w:footerReference xmlns:r="http://schemas.openxmlformats.org/officeDocument/2006/relationships" w:type="default" r:id="Rdbc844fe4ac3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cab63b50043e7" /><Relationship Type="http://schemas.openxmlformats.org/officeDocument/2006/relationships/footer" Target="/word/footer1.xml" Id="Rdbc844fe4ac34aef" /></Relationships>
</file>