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c8461dde2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30837bd447c4469e"/>
      <w:footerReference xmlns:r="http://schemas.openxmlformats.org/officeDocument/2006/relationships" w:type="default" r:id="R1beacd495eb6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37bd447c4469e" /><Relationship Type="http://schemas.openxmlformats.org/officeDocument/2006/relationships/footer" Target="/word/footer1.xml" Id="R1beacd495eb641b7" /></Relationships>
</file>