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1f04f918e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eb5750608e4cf1"/>
      <w:footerReference xmlns:r="http://schemas.openxmlformats.org/officeDocument/2006/relationships" w:type="default" r:id="Rb63217246345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CROSSCONSULT AS   ·   Org.nr 925 293 105   ·   c/o Stian Sundsbø, Solbakken 17G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b5750608e4cf1" /><Relationship Type="http://schemas.openxmlformats.org/officeDocument/2006/relationships/footer" Target="/word/footer1.xml" Id="Rb632172463454cf0" /></Relationships>
</file>