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a202c502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da6301e845574aa5"/>
      <w:footerReference xmlns:r="http://schemas.openxmlformats.org/officeDocument/2006/relationships" w:type="default" r:id="R1a200231fe8f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301e845574aa5" /><Relationship Type="http://schemas.openxmlformats.org/officeDocument/2006/relationships/footer" Target="/word/footer1.xml" Id="R1a200231fe8f4c3a" /></Relationships>
</file>