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355e8f774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6d6c06b58eb74453"/>
      <w:footerReference xmlns:r="http://schemas.openxmlformats.org/officeDocument/2006/relationships" w:type="default" r:id="R7b9239e6eb9b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c06b58eb74453" /><Relationship Type="http://schemas.openxmlformats.org/officeDocument/2006/relationships/footer" Target="/word/footer1.xml" Id="R7b9239e6eb9b47ef" /></Relationships>
</file>