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91b0384bb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1a86820e74cd8"/>
      <w:footerReference xmlns:r="http://schemas.openxmlformats.org/officeDocument/2006/relationships" w:type="default" r:id="Rd879b3d6f23a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 REKNESKAP AS   ·   Org.nr 925 119 210   ·   Andvikvegen 915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1a86820e74cd8" /><Relationship Type="http://schemas.openxmlformats.org/officeDocument/2006/relationships/footer" Target="/word/footer1.xml" Id="Rd879b3d6f23a48a0" /></Relationships>
</file>