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80a626643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16d00d32c4e3e"/>
      <w:footerReference xmlns:r="http://schemas.openxmlformats.org/officeDocument/2006/relationships" w:type="default" r:id="Radbc356933ae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16d00d32c4e3e" /><Relationship Type="http://schemas.openxmlformats.org/officeDocument/2006/relationships/footer" Target="/word/footer1.xml" Id="Radbc356933ae4e47" /></Relationships>
</file>