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160afac21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6cbe7f2543364743"/>
      <w:footerReference xmlns:r="http://schemas.openxmlformats.org/officeDocument/2006/relationships" w:type="default" r:id="Rad7f1ca80dac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e7f2543364743" /><Relationship Type="http://schemas.openxmlformats.org/officeDocument/2006/relationships/footer" Target="/word/footer1.xml" Id="Rad7f1ca80dac4906" /></Relationships>
</file>