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4ffc606db45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PKE 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0b27cededcaf4eea"/>
      <w:footerReference xmlns:r="http://schemas.openxmlformats.org/officeDocument/2006/relationships" w:type="default" r:id="R41a330fa56b64c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7cededcaf4eea" /><Relationship Type="http://schemas.openxmlformats.org/officeDocument/2006/relationships/footer" Target="/word/footer1.xml" Id="R41a330fa56b64c46" /></Relationships>
</file>