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cc51df716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451dd63888fd421b"/>
      <w:footerReference xmlns:r="http://schemas.openxmlformats.org/officeDocument/2006/relationships" w:type="default" r:id="R228925a5ffab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dd63888fd421b" /><Relationship Type="http://schemas.openxmlformats.org/officeDocument/2006/relationships/footer" Target="/word/footer1.xml" Id="R228925a5ffab47f6" /></Relationships>
</file>