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0c8a18313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WARM AS, org.nr 924 946 326,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2b030338e90c47c3"/>
      <w:footerReference xmlns:r="http://schemas.openxmlformats.org/officeDocument/2006/relationships" w:type="default" r:id="Rca004e44c826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0338e90c47c3" /><Relationship Type="http://schemas.openxmlformats.org/officeDocument/2006/relationships/footer" Target="/word/footer1.xml" Id="Rca004e44c8264673" /></Relationships>
</file>