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ed2a3b0d0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28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9b88830439bc4507"/>
      <w:footerReference xmlns:r="http://schemas.openxmlformats.org/officeDocument/2006/relationships" w:type="default" r:id="R6b963068932e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8830439bc4507" /><Relationship Type="http://schemas.openxmlformats.org/officeDocument/2006/relationships/footer" Target="/word/footer1.xml" Id="R6b963068932e46fc" /></Relationships>
</file>