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4f1a93ec7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JUNGMANN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JUNGMANN AS</w:t>
      </w:r>
    </w:p>
    <w:sectPr>
      <w:headerReference xmlns:r="http://schemas.openxmlformats.org/officeDocument/2006/relationships" w:type="default" r:id="R07bdad9740cc422f"/>
      <w:footerReference xmlns:r="http://schemas.openxmlformats.org/officeDocument/2006/relationships" w:type="default" r:id="Rfc71b1b02436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JUNGMANN AS   ·   Org.nr 924 549 203   ·   Jungmannsveien 7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JUNGMANN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dad9740cc422f" /><Relationship Type="http://schemas.openxmlformats.org/officeDocument/2006/relationships/footer" Target="/word/footer1.xml" Id="Rfc71b1b024364d19" /></Relationships>
</file>