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6ea63168f40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LAXX AS, org.nr 924 523 638,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LAXX AS</w:t>
      </w:r>
    </w:p>
    <w:sectPr>
      <w:headerReference xmlns:r="http://schemas.openxmlformats.org/officeDocument/2006/relationships" w:type="default" r:id="R809b972c64204cad"/>
      <w:footerReference xmlns:r="http://schemas.openxmlformats.org/officeDocument/2006/relationships" w:type="default" r:id="R91d222328cd9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b972c64204cad" /><Relationship Type="http://schemas.openxmlformats.org/officeDocument/2006/relationships/footer" Target="/word/footer1.xml" Id="R91d222328cd940d9" /></Relationships>
</file>