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75fdcf53f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234e8fd6145cd"/>
      <w:footerReference xmlns:r="http://schemas.openxmlformats.org/officeDocument/2006/relationships" w:type="default" r:id="Ra612930a0f8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234e8fd6145cd" /><Relationship Type="http://schemas.openxmlformats.org/officeDocument/2006/relationships/footer" Target="/word/footer1.xml" Id="Ra612930a0f8d41ad" /></Relationships>
</file>