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6c8a439e8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BARESY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BARESY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df0c5c2814593"/>
      <w:footerReference xmlns:r="http://schemas.openxmlformats.org/officeDocument/2006/relationships" w:type="default" r:id="Ra7c8c3b5daf2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BARESY AS   ·   Org.nr 924 466 901   ·   c/o Birgitte Aanonsen, Bråvann terrasse 33   ·   4624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BARESY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df0c5c2814593" /><Relationship Type="http://schemas.openxmlformats.org/officeDocument/2006/relationships/footer" Target="/word/footer1.xml" Id="Ra7c8c3b5daf2486a" /></Relationships>
</file>