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b682c5368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5803f4095ab1454a"/>
      <w:footerReference xmlns:r="http://schemas.openxmlformats.org/officeDocument/2006/relationships" w:type="default" r:id="Rf706b8fc0493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3f4095ab1454a" /><Relationship Type="http://schemas.openxmlformats.org/officeDocument/2006/relationships/footer" Target="/word/footer1.xml" Id="Rf706b8fc04934bc6" /></Relationships>
</file>